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0A3" w:rsidRDefault="00632843" w:rsidP="00221C72">
      <w:pPr>
        <w:pStyle w:val="01TEXT"/>
        <w:rPr>
          <w:rFonts w:asciiTheme="majorHAnsi" w:hAnsiTheme="majorHAnsi" w:cstheme="majorHAnsi"/>
          <w:b/>
          <w:color w:val="B30931"/>
          <w:sz w:val="24"/>
          <w:szCs w:val="28"/>
          <w:lang w:val="de-AT"/>
        </w:rPr>
      </w:pPr>
      <w:bookmarkStart w:id="0" w:name="_GoBack"/>
      <w:r w:rsidRPr="00632843">
        <w:rPr>
          <w:rFonts w:asciiTheme="majorHAnsi" w:hAnsiTheme="majorHAnsi" w:cstheme="majorHAnsi"/>
          <w:b/>
          <w:color w:val="B30931"/>
          <w:sz w:val="24"/>
          <w:szCs w:val="28"/>
          <w:lang w:val="de-AT"/>
        </w:rPr>
        <w:t>Happy Birthday Fiat 500</w:t>
      </w:r>
    </w:p>
    <w:bookmarkEnd w:id="0"/>
    <w:p w:rsidR="00632843" w:rsidRPr="00584024" w:rsidRDefault="00632843" w:rsidP="00221C72">
      <w:pPr>
        <w:pStyle w:val="01TEXT"/>
        <w:rPr>
          <w:rFonts w:asciiTheme="majorHAnsi" w:hAnsiTheme="majorHAnsi" w:cstheme="majorHAnsi"/>
          <w:b/>
          <w:color w:val="B30931"/>
          <w:sz w:val="24"/>
          <w:szCs w:val="28"/>
          <w:lang w:val="de-DE"/>
        </w:rPr>
      </w:pPr>
    </w:p>
    <w:p w:rsidR="000C0215" w:rsidRDefault="00632843" w:rsidP="00221C72">
      <w:pPr>
        <w:pStyle w:val="01TEXT"/>
        <w:rPr>
          <w:i/>
          <w:color w:val="B30931" w:themeColor="accent1"/>
          <w:sz w:val="22"/>
          <w:lang w:val="de-DE"/>
        </w:rPr>
      </w:pPr>
      <w:r w:rsidRPr="00632843">
        <w:rPr>
          <w:i/>
          <w:color w:val="B30931" w:themeColor="accent1"/>
          <w:sz w:val="22"/>
          <w:lang w:val="de-DE"/>
        </w:rPr>
        <w:t>Historischer Fiat 500 wurde am 4. Juli 1957 in Turin präsentiert. 100 Fahrzeuge bilden den Schriftzug „#HAPPY BIRTHDAY 500“ auf dem Dach des ehemaligen Fiat Werks Lingotto, wo der „Nuova Cinquecento“ gebaut wurde.</w:t>
      </w:r>
    </w:p>
    <w:p w:rsidR="00632843" w:rsidRPr="000C0215" w:rsidRDefault="00632843" w:rsidP="00221C72">
      <w:pPr>
        <w:pStyle w:val="01TEXT"/>
        <w:rPr>
          <w:rFonts w:asciiTheme="majorHAnsi" w:hAnsiTheme="majorHAnsi" w:cstheme="majorHAnsi"/>
          <w:b/>
          <w:color w:val="B30931"/>
          <w:sz w:val="24"/>
          <w:szCs w:val="28"/>
          <w:lang w:val="de-DE"/>
        </w:rPr>
      </w:pPr>
    </w:p>
    <w:p w:rsidR="001B10BE" w:rsidRPr="001B10BE" w:rsidRDefault="004527E6" w:rsidP="001B10BE">
      <w:pPr>
        <w:spacing w:line="240" w:lineRule="auto"/>
        <w:jc w:val="both"/>
        <w:rPr>
          <w:rFonts w:asciiTheme="minorHAnsi" w:hAnsiTheme="minorHAnsi" w:cstheme="minorHAnsi"/>
          <w:color w:val="auto"/>
          <w:szCs w:val="18"/>
          <w:lang w:val="de-AT"/>
        </w:rPr>
      </w:pPr>
      <w:r>
        <w:rPr>
          <w:rFonts w:asciiTheme="minorHAnsi" w:hAnsiTheme="minorHAnsi" w:cstheme="minorHAnsi"/>
          <w:color w:val="auto"/>
          <w:szCs w:val="18"/>
          <w:lang w:val="de-AT"/>
        </w:rPr>
        <w:t>Turin/</w:t>
      </w:r>
      <w:r w:rsidR="001B10BE">
        <w:rPr>
          <w:rFonts w:asciiTheme="minorHAnsi" w:hAnsiTheme="minorHAnsi" w:cstheme="minorHAnsi"/>
          <w:color w:val="auto"/>
          <w:szCs w:val="18"/>
          <w:lang w:val="de-AT"/>
        </w:rPr>
        <w:t>Wien</w:t>
      </w:r>
      <w:r w:rsidR="001B10BE" w:rsidRPr="001B10BE">
        <w:rPr>
          <w:rFonts w:asciiTheme="minorHAnsi" w:hAnsiTheme="minorHAnsi" w:cstheme="minorHAnsi"/>
          <w:color w:val="auto"/>
          <w:szCs w:val="18"/>
          <w:lang w:val="de-AT"/>
        </w:rPr>
        <w:t xml:space="preserve">, im </w:t>
      </w:r>
      <w:r w:rsidR="00632843">
        <w:rPr>
          <w:rFonts w:asciiTheme="minorHAnsi" w:hAnsiTheme="minorHAnsi" w:cstheme="minorHAnsi"/>
          <w:color w:val="auto"/>
          <w:szCs w:val="18"/>
          <w:lang w:val="de-AT"/>
        </w:rPr>
        <w:t>Juli</w:t>
      </w:r>
      <w:r w:rsidR="001B10BE" w:rsidRPr="001B10BE">
        <w:rPr>
          <w:rFonts w:asciiTheme="minorHAnsi" w:hAnsiTheme="minorHAnsi" w:cstheme="minorHAnsi"/>
          <w:color w:val="auto"/>
          <w:szCs w:val="18"/>
          <w:lang w:val="de-AT"/>
        </w:rPr>
        <w:t xml:space="preserve"> 2019</w:t>
      </w:r>
    </w:p>
    <w:p w:rsidR="001B10BE" w:rsidRPr="001B10BE" w:rsidRDefault="001B10BE" w:rsidP="001B10BE">
      <w:pPr>
        <w:spacing w:line="240" w:lineRule="auto"/>
        <w:jc w:val="both"/>
        <w:rPr>
          <w:rFonts w:asciiTheme="minorHAnsi" w:hAnsiTheme="minorHAnsi" w:cstheme="minorHAnsi"/>
          <w:color w:val="auto"/>
          <w:szCs w:val="18"/>
          <w:lang w:val="de-AT"/>
        </w:rPr>
      </w:pPr>
    </w:p>
    <w:p w:rsidR="00632843" w:rsidRDefault="00632843" w:rsidP="00632843">
      <w:pPr>
        <w:pStyle w:val="01TEXT"/>
        <w:rPr>
          <w:rFonts w:cs="Arial"/>
          <w:color w:val="auto"/>
          <w:lang w:val="de-DE"/>
        </w:rPr>
      </w:pPr>
      <w:r>
        <w:rPr>
          <w:rFonts w:cs="Arial"/>
          <w:color w:val="auto"/>
          <w:lang w:val="de-DE"/>
        </w:rPr>
        <w:t>Die Feierlichkeiten zum 62. Geburtstag des Fiat 500 haben begonnen. Zu den ersten Gratulanten des ikonischen Modells, das am 4. Juli 1957 in Turin präsentiert wurde, gehörten die Angestellten des Fiat Werks Mirafiori und Besitzer des aktuellen Fiat 500. Sie trafen sich auf der berühmten Einfahrbahn auf dem Dach des ehemaligen Werk Lingotto in Turin und formten mit ihren Fahrzeugen den Schriftzug „HAPPY BIRTDAY 500“. Auf dem Dach dort musste früher jeder „Nuova Cinquecento“ eine Testfahrt absolvieren, bevor er hinausgeschickt wurde, um die Welt zu erobern.</w:t>
      </w:r>
    </w:p>
    <w:p w:rsidR="00632843" w:rsidRDefault="00632843" w:rsidP="00632843">
      <w:pPr>
        <w:pStyle w:val="01TEXT"/>
        <w:rPr>
          <w:rFonts w:cs="Arial"/>
          <w:color w:val="auto"/>
          <w:lang w:val="de-DE"/>
        </w:rPr>
      </w:pPr>
    </w:p>
    <w:p w:rsidR="00632843" w:rsidRDefault="00632843" w:rsidP="00632843">
      <w:pPr>
        <w:pStyle w:val="01TEXT"/>
        <w:rPr>
          <w:rFonts w:cs="Arial"/>
          <w:color w:val="auto"/>
          <w:lang w:val="de-DE"/>
        </w:rPr>
      </w:pPr>
      <w:r>
        <w:rPr>
          <w:rFonts w:cs="Arial"/>
          <w:color w:val="auto"/>
          <w:lang w:val="de-DE"/>
        </w:rPr>
        <w:t>„Herzlichen Glückwunsch zum Geburtstag dem beliebtesten Auto Italiens, das auch in ganz Europa sehr populär ist“, sagte Luca Napolitano, Head of EMEA Fiat and Abarth. „Rund sechs Millionen Stück des Modells Fiat 500 wurden bis heute verkauft, mehr als zwei Millionen davon vom aktuellen, 2007 präsentierten Fiat 500. Damit ist der Fiat 500 heute europaweit das meistverkaufte Modell im Segment, außerdem seit zwei Jahren der Bestseller im gesamten Modellportfolio von FCA. Diese Zahlen zeigen, wie sehr die Menschen unseren Fiat 500 ins Herz geschlossen haben.“</w:t>
      </w:r>
    </w:p>
    <w:p w:rsidR="00632843" w:rsidRDefault="00632843" w:rsidP="00632843">
      <w:pPr>
        <w:pStyle w:val="01TEXT"/>
        <w:rPr>
          <w:rFonts w:cs="Arial"/>
          <w:color w:val="auto"/>
          <w:lang w:val="de-DE"/>
        </w:rPr>
      </w:pPr>
    </w:p>
    <w:p w:rsidR="00632843" w:rsidRDefault="00632843" w:rsidP="00632843">
      <w:pPr>
        <w:pStyle w:val="01TEXT"/>
        <w:rPr>
          <w:rFonts w:cs="Arial"/>
          <w:color w:val="auto"/>
          <w:lang w:val="de-DE"/>
        </w:rPr>
      </w:pPr>
      <w:r>
        <w:rPr>
          <w:rFonts w:cs="Arial"/>
          <w:color w:val="auto"/>
          <w:lang w:val="de-DE"/>
        </w:rPr>
        <w:t>Unter den 100 Fahrzeugen, die sich jetzt auf dem Dach des ehemaligen Werks in Lingotto versammelten, waren auch eine Reihe spektakulärer Sondermodelle der Baureihe Fiat 500. ein Fiat 500 Cappellini (2007), ein Fiat 500 Blackjack (2010), ein Fiat 500C TwinAir (2011), ein Fiat 500C GQ (2014), ein Fiat 500C by Diesel (2010), ein Fiat 500 by Gucci (2011), ein Fiat 500 Riva (2016), ein Abarth 695 Tributo Ferrari (2009) sowie Exemplare aus der Sondermodellreihe Fiat 500 120</w:t>
      </w:r>
      <w:r w:rsidRPr="00F50480">
        <w:rPr>
          <w:rFonts w:cs="Arial"/>
          <w:color w:val="auto"/>
          <w:vertAlign w:val="superscript"/>
          <w:lang w:val="de-DE"/>
        </w:rPr>
        <w:t>TH</w:t>
      </w:r>
      <w:r>
        <w:rPr>
          <w:rFonts w:cs="Arial"/>
          <w:color w:val="auto"/>
          <w:lang w:val="de-DE"/>
        </w:rPr>
        <w:t xml:space="preserve"> Anniversary, mit der die Marke in diesem Jahr ihren 120. Geburtstag feiert. Das muntere Ensemble warf farbenfrohe Reflexionen in den Nachthimmel über Turin.  </w:t>
      </w:r>
    </w:p>
    <w:p w:rsidR="00632843" w:rsidRDefault="00632843" w:rsidP="00632843">
      <w:pPr>
        <w:pStyle w:val="01TEXT"/>
        <w:rPr>
          <w:rFonts w:cs="Arial"/>
          <w:color w:val="auto"/>
          <w:lang w:val="de-DE"/>
        </w:rPr>
      </w:pPr>
    </w:p>
    <w:p w:rsidR="00632843" w:rsidRDefault="00632843" w:rsidP="00632843">
      <w:pPr>
        <w:pStyle w:val="01TEXT"/>
        <w:rPr>
          <w:rFonts w:cs="Arial"/>
          <w:color w:val="auto"/>
          <w:lang w:val="de-DE"/>
        </w:rPr>
      </w:pPr>
      <w:r>
        <w:rPr>
          <w:rFonts w:cs="Arial"/>
          <w:color w:val="auto"/>
          <w:lang w:val="de-DE"/>
        </w:rPr>
        <w:t xml:space="preserve">Der 4. Juli ist die passende Gelegenheit, ein ganz besonderes Automobil zu feiern. Der Fiat 500 sprengt immer wieder die Grenzen des Genres. So wurde er gewissermaßen in den Rang eines Kunstwerks erhoben, als ihn das Museum of Modern Art (MoMA) in New York in seine Sammlung aufnahm (2019). In einem Werbespot trat der Fiat 500 an der Seite von Hollywood-Star Adrien Brody auf (2017). Und im „Guinness Buch der Rekorde“ ist der Fiat 500 als Teil des „Largest human car image“ verewigt (2015), seit mehr als 300 Menschen eine überdimensionale Fiat 500 Silhouette bildeten. Mit den </w:t>
      </w:r>
      <w:r w:rsidRPr="00996E77">
        <w:rPr>
          <w:rFonts w:cs="Arial"/>
          <w:color w:val="auto"/>
          <w:lang w:val="de-DE"/>
        </w:rPr>
        <w:t>Feierlichkeiten zum 62. Geburtstag des „Nuova Cinquecento“ erneuert Fiat die tiefe Verbindung zur Stadt Turin, wo vor 120 Jahren di</w:t>
      </w:r>
      <w:r>
        <w:rPr>
          <w:rFonts w:cs="Arial"/>
          <w:color w:val="auto"/>
          <w:lang w:val="de-DE"/>
        </w:rPr>
        <w:t xml:space="preserve">e </w:t>
      </w:r>
      <w:r>
        <w:rPr>
          <w:color w:val="auto"/>
          <w:lang w:val="de-DE"/>
        </w:rPr>
        <w:t>„</w:t>
      </w:r>
      <w:r w:rsidRPr="00996E77">
        <w:rPr>
          <w:color w:val="auto"/>
          <w:lang w:val="de-DE"/>
        </w:rPr>
        <w:t>Fabbrica Italiana Automobili Torino</w:t>
      </w:r>
      <w:r>
        <w:rPr>
          <w:color w:val="auto"/>
          <w:lang w:val="de-DE"/>
        </w:rPr>
        <w:t>“</w:t>
      </w:r>
      <w:r w:rsidRPr="00996E77">
        <w:rPr>
          <w:rFonts w:cs="Arial"/>
          <w:color w:val="auto"/>
          <w:lang w:val="de-DE"/>
        </w:rPr>
        <w:t xml:space="preserve"> gegründet wurde.</w:t>
      </w:r>
    </w:p>
    <w:p w:rsidR="00632843" w:rsidRDefault="00632843" w:rsidP="00632843">
      <w:pPr>
        <w:pStyle w:val="01TEXT"/>
        <w:rPr>
          <w:rFonts w:cs="Arial"/>
          <w:color w:val="auto"/>
          <w:lang w:val="de-DE"/>
        </w:rPr>
      </w:pPr>
    </w:p>
    <w:p w:rsidR="000C0215" w:rsidRPr="00632843" w:rsidRDefault="00632843" w:rsidP="00632843">
      <w:pPr>
        <w:pStyle w:val="01TEXT"/>
        <w:rPr>
          <w:rStyle w:val="Hervorhebung"/>
          <w:rFonts w:ascii="Arial" w:hAnsi="Arial" w:cs="Arial"/>
          <w:i w:val="0"/>
          <w:iCs w:val="0"/>
          <w:color w:val="auto"/>
          <w:lang w:val="de-DE"/>
        </w:rPr>
      </w:pPr>
      <w:r>
        <w:rPr>
          <w:rFonts w:cs="Arial"/>
          <w:color w:val="auto"/>
          <w:lang w:val="de-DE"/>
        </w:rPr>
        <w:t>Das Fiat Werk im Turiner Stadtteil Lingotto wurde 1923 eröffnet und galt zu seiner Zeit als eine der modernsten Automobilfabriken der Welt. Noch heute wecken die vertikale Anordnung der Produktion und die einzigartige Teststrecke auf dem Dach Erstaunen un</w:t>
      </w:r>
      <w:r>
        <w:rPr>
          <w:rFonts w:cs="Arial"/>
          <w:color w:val="auto"/>
          <w:lang w:val="de-DE"/>
        </w:rPr>
        <w:t>d Bewunderung</w:t>
      </w:r>
    </w:p>
    <w:p w:rsidR="00425DAD" w:rsidRPr="00E42BB7" w:rsidRDefault="00425DAD" w:rsidP="00425DAD">
      <w:pPr>
        <w:pStyle w:val="Textkrper"/>
        <w:spacing w:line="280" w:lineRule="exact"/>
        <w:ind w:right="0"/>
        <w:jc w:val="center"/>
        <w:rPr>
          <w:rFonts w:cs="Arial"/>
          <w:b/>
          <w:sz w:val="18"/>
          <w:szCs w:val="18"/>
        </w:rPr>
      </w:pPr>
      <w:r w:rsidRPr="00E42BB7">
        <w:rPr>
          <w:rFonts w:cs="Arial"/>
          <w:b/>
          <w:sz w:val="18"/>
          <w:szCs w:val="18"/>
        </w:rPr>
        <w:t>*</w:t>
      </w:r>
    </w:p>
    <w:p w:rsidR="00425DAD" w:rsidRPr="00E42BB7" w:rsidRDefault="00425DAD" w:rsidP="00425DAD">
      <w:pPr>
        <w:pStyle w:val="Textkrper"/>
        <w:spacing w:line="280" w:lineRule="exact"/>
        <w:ind w:right="0"/>
        <w:rPr>
          <w:rFonts w:cs="Arial"/>
          <w:b/>
          <w:sz w:val="18"/>
          <w:szCs w:val="18"/>
        </w:rPr>
      </w:pPr>
    </w:p>
    <w:p w:rsidR="00584024" w:rsidRPr="00584024" w:rsidRDefault="00584024" w:rsidP="00584024">
      <w:pPr>
        <w:spacing w:line="240" w:lineRule="auto"/>
        <w:rPr>
          <w:rFonts w:asciiTheme="minorHAnsi" w:hAnsiTheme="minorHAnsi" w:cstheme="minorHAnsi"/>
          <w:color w:val="auto"/>
          <w:szCs w:val="18"/>
          <w:lang w:val="de-AT"/>
        </w:rPr>
      </w:pPr>
    </w:p>
    <w:p w:rsidR="0045305E" w:rsidRPr="004324B9" w:rsidRDefault="00632843" w:rsidP="0045305E">
      <w:pPr>
        <w:spacing w:line="240" w:lineRule="auto"/>
        <w:rPr>
          <w:rFonts w:asciiTheme="majorHAnsi" w:hAnsiTheme="majorHAnsi" w:cstheme="majorHAnsi"/>
          <w:b/>
          <w:color w:val="auto"/>
          <w:sz w:val="16"/>
          <w:szCs w:val="16"/>
          <w:lang w:val="de-AT" w:eastAsia="de-DE"/>
        </w:rPr>
      </w:pPr>
      <w:r>
        <w:rPr>
          <w:rFonts w:asciiTheme="majorHAnsi" w:hAnsiTheme="majorHAnsi" w:cstheme="majorHAnsi"/>
          <w:sz w:val="16"/>
          <w:szCs w:val="16"/>
          <w:lang w:val="de-AT"/>
        </w:rPr>
        <w:t>Kontakt</w:t>
      </w:r>
      <w:r w:rsidR="0045305E" w:rsidRPr="004324B9">
        <w:rPr>
          <w:rFonts w:asciiTheme="majorHAnsi" w:hAnsiTheme="majorHAnsi" w:cstheme="majorHAnsi"/>
          <w:sz w:val="16"/>
          <w:szCs w:val="16"/>
          <w:lang w:val="de-AT"/>
        </w:rPr>
        <w:t>:</w:t>
      </w:r>
    </w:p>
    <w:p w:rsidR="00133F35" w:rsidRPr="004324B9" w:rsidRDefault="00133F35" w:rsidP="0045305E">
      <w:pPr>
        <w:pStyle w:val="04NomeLetteraItalic"/>
        <w:spacing w:line="276" w:lineRule="auto"/>
        <w:rPr>
          <w:rFonts w:asciiTheme="majorHAnsi" w:hAnsiTheme="majorHAnsi" w:cstheme="majorHAnsi"/>
          <w:i w:val="0"/>
          <w:szCs w:val="16"/>
          <w:lang w:val="de-AT"/>
        </w:rPr>
      </w:pPr>
    </w:p>
    <w:p w:rsidR="0045305E" w:rsidRPr="00584024" w:rsidRDefault="008708D9" w:rsidP="0045305E">
      <w:pPr>
        <w:pStyle w:val="04NomeLetteraItalic"/>
        <w:spacing w:line="276" w:lineRule="auto"/>
        <w:rPr>
          <w:rFonts w:asciiTheme="majorHAnsi" w:hAnsiTheme="majorHAnsi" w:cstheme="majorHAnsi"/>
          <w:i w:val="0"/>
          <w:szCs w:val="16"/>
          <w:lang w:val="en-US"/>
        </w:rPr>
      </w:pPr>
      <w:r w:rsidRPr="00584024">
        <w:rPr>
          <w:rFonts w:asciiTheme="majorHAnsi" w:hAnsiTheme="majorHAnsi" w:cstheme="majorHAnsi"/>
          <w:i w:val="0"/>
          <w:szCs w:val="16"/>
          <w:lang w:val="en-US"/>
        </w:rPr>
        <w:t>Andreas Blecha</w:t>
      </w:r>
    </w:p>
    <w:p w:rsidR="0045305E" w:rsidRPr="00584024" w:rsidRDefault="008708D9" w:rsidP="00823FD1">
      <w:pPr>
        <w:pStyle w:val="04NomeLetteraItalic"/>
        <w:spacing w:line="240" w:lineRule="auto"/>
        <w:rPr>
          <w:rFonts w:asciiTheme="majorHAnsi" w:hAnsiTheme="majorHAnsi" w:cstheme="majorHAnsi"/>
          <w:i w:val="0"/>
          <w:szCs w:val="16"/>
          <w:lang w:val="en-US"/>
        </w:rPr>
      </w:pPr>
      <w:r w:rsidRPr="00584024">
        <w:rPr>
          <w:rFonts w:asciiTheme="majorHAnsi" w:hAnsiTheme="majorHAnsi" w:cstheme="majorHAnsi"/>
          <w:i w:val="0"/>
          <w:szCs w:val="16"/>
          <w:lang w:val="en-US"/>
        </w:rPr>
        <w:t>Public Relations Manager</w:t>
      </w:r>
    </w:p>
    <w:p w:rsidR="00A329D9" w:rsidRPr="00584024" w:rsidRDefault="00A329D9" w:rsidP="00823FD1">
      <w:pPr>
        <w:pStyle w:val="04NomeLetteraItalic"/>
        <w:spacing w:line="240" w:lineRule="auto"/>
        <w:rPr>
          <w:rFonts w:asciiTheme="majorHAnsi" w:hAnsiTheme="majorHAnsi" w:cstheme="majorHAnsi"/>
          <w:i w:val="0"/>
          <w:szCs w:val="16"/>
          <w:lang w:val="en-US"/>
        </w:rPr>
      </w:pPr>
    </w:p>
    <w:p w:rsidR="0045305E" w:rsidRPr="00584024" w:rsidRDefault="0045305E" w:rsidP="00823FD1">
      <w:pPr>
        <w:pStyle w:val="04NomeLetteraItalic"/>
        <w:spacing w:line="240" w:lineRule="auto"/>
        <w:rPr>
          <w:rFonts w:asciiTheme="majorHAnsi" w:hAnsiTheme="majorHAnsi" w:cstheme="majorHAnsi"/>
          <w:i w:val="0"/>
          <w:szCs w:val="16"/>
          <w:lang w:val="en-US"/>
        </w:rPr>
      </w:pPr>
      <w:r w:rsidRPr="00584024">
        <w:rPr>
          <w:rFonts w:asciiTheme="majorHAnsi" w:hAnsiTheme="majorHAnsi" w:cstheme="majorHAnsi"/>
          <w:i w:val="0"/>
          <w:szCs w:val="16"/>
          <w:lang w:val="en-US"/>
        </w:rPr>
        <w:t xml:space="preserve">Fiat </w:t>
      </w:r>
      <w:r w:rsidR="00823FD1" w:rsidRPr="00584024">
        <w:rPr>
          <w:rFonts w:asciiTheme="majorHAnsi" w:hAnsiTheme="majorHAnsi" w:cstheme="majorHAnsi"/>
          <w:i w:val="0"/>
          <w:szCs w:val="16"/>
          <w:lang w:val="en-US"/>
        </w:rPr>
        <w:t xml:space="preserve">Chrysler </w:t>
      </w:r>
      <w:r w:rsidRPr="00584024">
        <w:rPr>
          <w:rFonts w:asciiTheme="majorHAnsi" w:hAnsiTheme="majorHAnsi" w:cstheme="majorHAnsi"/>
          <w:i w:val="0"/>
          <w:szCs w:val="16"/>
          <w:lang w:val="en-US"/>
        </w:rPr>
        <w:t>Automobiles Austria GmbH</w:t>
      </w:r>
    </w:p>
    <w:p w:rsidR="0045305E" w:rsidRDefault="0045305E"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Schönbrunner Straße 297 - 307, 1120 Wien</w:t>
      </w:r>
    </w:p>
    <w:p w:rsidR="00A329D9" w:rsidRPr="004324B9" w:rsidRDefault="00A329D9" w:rsidP="00823FD1">
      <w:pPr>
        <w:pStyle w:val="04NomeLetteraItalic"/>
        <w:spacing w:line="240" w:lineRule="auto"/>
        <w:rPr>
          <w:rFonts w:asciiTheme="majorHAnsi" w:hAnsiTheme="majorHAnsi" w:cstheme="majorHAnsi"/>
          <w:i w:val="0"/>
          <w:szCs w:val="16"/>
          <w:lang w:val="de-AT"/>
        </w:rPr>
      </w:pPr>
    </w:p>
    <w:p w:rsidR="0045305E" w:rsidRPr="004324B9" w:rsidRDefault="0045305E"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 xml:space="preserve">Tel: </w:t>
      </w:r>
      <w:r w:rsidRPr="004324B9">
        <w:rPr>
          <w:rFonts w:asciiTheme="majorHAnsi" w:hAnsiTheme="majorHAnsi" w:cstheme="majorHAnsi"/>
          <w:i w:val="0"/>
          <w:szCs w:val="16"/>
          <w:lang w:val="de-AT"/>
        </w:rPr>
        <w:tab/>
        <w:t>01</w:t>
      </w:r>
      <w:r w:rsidR="008708D9" w:rsidRPr="004324B9">
        <w:rPr>
          <w:rFonts w:asciiTheme="majorHAnsi" w:hAnsiTheme="majorHAnsi" w:cstheme="majorHAnsi"/>
          <w:i w:val="0"/>
          <w:szCs w:val="16"/>
          <w:lang w:val="de-AT"/>
        </w:rPr>
        <w:t>-68001 1088</w:t>
      </w:r>
    </w:p>
    <w:p w:rsidR="0045305E" w:rsidRPr="004324B9" w:rsidRDefault="00DA2CA6"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E-Mail</w:t>
      </w:r>
      <w:r w:rsidR="0045305E" w:rsidRPr="004324B9">
        <w:rPr>
          <w:rFonts w:asciiTheme="majorHAnsi" w:hAnsiTheme="majorHAnsi" w:cstheme="majorHAnsi"/>
          <w:i w:val="0"/>
          <w:szCs w:val="16"/>
          <w:lang w:val="de-AT"/>
        </w:rPr>
        <w:t>:</w:t>
      </w:r>
      <w:r w:rsidR="0045305E" w:rsidRPr="004324B9">
        <w:rPr>
          <w:rFonts w:asciiTheme="majorHAnsi" w:hAnsiTheme="majorHAnsi" w:cstheme="majorHAnsi"/>
          <w:i w:val="0"/>
          <w:szCs w:val="16"/>
          <w:lang w:val="de-AT"/>
        </w:rPr>
        <w:tab/>
      </w:r>
      <w:hyperlink r:id="rId9" w:history="1">
        <w:r w:rsidR="00555C1D" w:rsidRPr="004324B9">
          <w:rPr>
            <w:rStyle w:val="Hyperlink"/>
            <w:rFonts w:asciiTheme="majorHAnsi" w:hAnsiTheme="majorHAnsi" w:cstheme="majorHAnsi"/>
            <w:i w:val="0"/>
            <w:szCs w:val="16"/>
            <w:lang w:val="de-AT"/>
          </w:rPr>
          <w:t>andreas.blecha@fcagroup.com</w:t>
        </w:r>
      </w:hyperlink>
    </w:p>
    <w:p w:rsidR="0045305E" w:rsidRPr="004324B9" w:rsidRDefault="0045305E"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 xml:space="preserve">Fiat Presse im Web: </w:t>
      </w:r>
      <w:hyperlink r:id="rId10" w:history="1">
        <w:r w:rsidRPr="004324B9">
          <w:rPr>
            <w:rStyle w:val="Hyperlink"/>
            <w:rFonts w:asciiTheme="majorHAnsi" w:hAnsiTheme="majorHAnsi" w:cstheme="majorHAnsi"/>
            <w:i w:val="0"/>
            <w:szCs w:val="16"/>
            <w:lang w:val="de-AT"/>
          </w:rPr>
          <w:t>www.fiatpress.at</w:t>
        </w:r>
      </w:hyperlink>
    </w:p>
    <w:sectPr w:rsidR="0045305E" w:rsidRPr="004324B9" w:rsidSect="00536B7A">
      <w:headerReference w:type="default" r:id="rId11"/>
      <w:footerReference w:type="default" r:id="rId12"/>
      <w:headerReference w:type="first" r:id="rId13"/>
      <w:footerReference w:type="first" r:id="rId14"/>
      <w:pgSz w:w="11906" w:h="16838"/>
      <w:pgMar w:top="3119" w:right="992"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E3" w:rsidRDefault="00F02DE3" w:rsidP="007368CD">
      <w:r>
        <w:separator/>
      </w:r>
    </w:p>
  </w:endnote>
  <w:endnote w:type="continuationSeparator" w:id="0">
    <w:p w:rsidR="00F02DE3" w:rsidRDefault="00F02DE3"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47F76A3F" wp14:editId="79B3DB42">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76A3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3EF7428" wp14:editId="1447DBB4">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7428"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23C45292" wp14:editId="3DA07E23">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5292"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E3" w:rsidRDefault="00F02DE3" w:rsidP="007368CD">
      <w:r>
        <w:separator/>
      </w:r>
    </w:p>
  </w:footnote>
  <w:footnote w:type="continuationSeparator" w:id="0">
    <w:p w:rsidR="00F02DE3" w:rsidRDefault="00F02DE3"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632843"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5561673" wp14:editId="12A8065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632843" w:rsidRPr="00632843">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561673"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632843" w:rsidRPr="00632843">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3089CF6" wp14:editId="0C7A6349">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89CF6"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4E3F99CC" wp14:editId="78FBFC60">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60DE3D6" wp14:editId="0DEA776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BA0B6"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6F3DBEC" wp14:editId="0448D257">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78BA12C4" wp14:editId="156EEE2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A12C4"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BB2244E" wp14:editId="5C27A6A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723B5"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30C767" wp14:editId="025EB4DB">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064CE165" wp14:editId="4E6F9D22">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2AEC1018" wp14:editId="3D322663">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62A1B"/>
    <w:multiLevelType w:val="hybridMultilevel"/>
    <w:tmpl w:val="1F68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6E4D"/>
    <w:rsid w:val="00011D1B"/>
    <w:rsid w:val="000430A3"/>
    <w:rsid w:val="00046535"/>
    <w:rsid w:val="0007449A"/>
    <w:rsid w:val="000868ED"/>
    <w:rsid w:val="00087859"/>
    <w:rsid w:val="000A21EB"/>
    <w:rsid w:val="000A4010"/>
    <w:rsid w:val="000B23C0"/>
    <w:rsid w:val="000C0215"/>
    <w:rsid w:val="000C12DB"/>
    <w:rsid w:val="000C2772"/>
    <w:rsid w:val="000C28C3"/>
    <w:rsid w:val="000C43DE"/>
    <w:rsid w:val="000D1D5E"/>
    <w:rsid w:val="0012449D"/>
    <w:rsid w:val="00124518"/>
    <w:rsid w:val="00133F35"/>
    <w:rsid w:val="0013681A"/>
    <w:rsid w:val="0014444E"/>
    <w:rsid w:val="0016249C"/>
    <w:rsid w:val="0016401C"/>
    <w:rsid w:val="00171B9D"/>
    <w:rsid w:val="001749F1"/>
    <w:rsid w:val="001879F9"/>
    <w:rsid w:val="001B10BE"/>
    <w:rsid w:val="001B299B"/>
    <w:rsid w:val="001B5308"/>
    <w:rsid w:val="001C5B93"/>
    <w:rsid w:val="001C64DD"/>
    <w:rsid w:val="001D6D5F"/>
    <w:rsid w:val="001F75DA"/>
    <w:rsid w:val="00202678"/>
    <w:rsid w:val="00206DB9"/>
    <w:rsid w:val="002119C5"/>
    <w:rsid w:val="00212938"/>
    <w:rsid w:val="00221C72"/>
    <w:rsid w:val="00234428"/>
    <w:rsid w:val="0024198C"/>
    <w:rsid w:val="002467F2"/>
    <w:rsid w:val="00247B03"/>
    <w:rsid w:val="00255C2D"/>
    <w:rsid w:val="0026180D"/>
    <w:rsid w:val="00267D19"/>
    <w:rsid w:val="0027204E"/>
    <w:rsid w:val="00284AC3"/>
    <w:rsid w:val="002A2259"/>
    <w:rsid w:val="002A242C"/>
    <w:rsid w:val="002C3AC2"/>
    <w:rsid w:val="002C74F1"/>
    <w:rsid w:val="002D1B82"/>
    <w:rsid w:val="002D694C"/>
    <w:rsid w:val="002E286C"/>
    <w:rsid w:val="002F6DA3"/>
    <w:rsid w:val="00306215"/>
    <w:rsid w:val="00326535"/>
    <w:rsid w:val="00344F15"/>
    <w:rsid w:val="00350B22"/>
    <w:rsid w:val="00366E38"/>
    <w:rsid w:val="00367BAD"/>
    <w:rsid w:val="00370917"/>
    <w:rsid w:val="00375E15"/>
    <w:rsid w:val="00377799"/>
    <w:rsid w:val="003A24CC"/>
    <w:rsid w:val="003A72B4"/>
    <w:rsid w:val="003B44AE"/>
    <w:rsid w:val="003B65EA"/>
    <w:rsid w:val="003D1A82"/>
    <w:rsid w:val="003D4062"/>
    <w:rsid w:val="003E7978"/>
    <w:rsid w:val="003F2796"/>
    <w:rsid w:val="003F46DC"/>
    <w:rsid w:val="00403CEC"/>
    <w:rsid w:val="00406679"/>
    <w:rsid w:val="00421DE1"/>
    <w:rsid w:val="00425778"/>
    <w:rsid w:val="00425DAD"/>
    <w:rsid w:val="00426F7B"/>
    <w:rsid w:val="00431E0E"/>
    <w:rsid w:val="004324B9"/>
    <w:rsid w:val="004475B3"/>
    <w:rsid w:val="004527E6"/>
    <w:rsid w:val="0045305E"/>
    <w:rsid w:val="00464A2A"/>
    <w:rsid w:val="00476096"/>
    <w:rsid w:val="004B28D5"/>
    <w:rsid w:val="004C07EE"/>
    <w:rsid w:val="004C56BF"/>
    <w:rsid w:val="004D6C01"/>
    <w:rsid w:val="004F00FD"/>
    <w:rsid w:val="004F08BB"/>
    <w:rsid w:val="004F2045"/>
    <w:rsid w:val="004F6D9A"/>
    <w:rsid w:val="00534B72"/>
    <w:rsid w:val="00536B7A"/>
    <w:rsid w:val="00544DF0"/>
    <w:rsid w:val="00544F8D"/>
    <w:rsid w:val="00555C1D"/>
    <w:rsid w:val="00561499"/>
    <w:rsid w:val="0057343B"/>
    <w:rsid w:val="00584024"/>
    <w:rsid w:val="005A4D66"/>
    <w:rsid w:val="005B1AD7"/>
    <w:rsid w:val="005C3C0A"/>
    <w:rsid w:val="005D46C2"/>
    <w:rsid w:val="005E3399"/>
    <w:rsid w:val="006263E9"/>
    <w:rsid w:val="00632843"/>
    <w:rsid w:val="00633EE1"/>
    <w:rsid w:val="00644B57"/>
    <w:rsid w:val="006516B1"/>
    <w:rsid w:val="006551CD"/>
    <w:rsid w:val="00662668"/>
    <w:rsid w:val="006656F5"/>
    <w:rsid w:val="0067746F"/>
    <w:rsid w:val="00681206"/>
    <w:rsid w:val="006870FA"/>
    <w:rsid w:val="006B7E05"/>
    <w:rsid w:val="006E1650"/>
    <w:rsid w:val="00707A65"/>
    <w:rsid w:val="00716248"/>
    <w:rsid w:val="00720D8C"/>
    <w:rsid w:val="0072256D"/>
    <w:rsid w:val="00731834"/>
    <w:rsid w:val="007368CD"/>
    <w:rsid w:val="0076062C"/>
    <w:rsid w:val="0076205D"/>
    <w:rsid w:val="00777351"/>
    <w:rsid w:val="00777FC7"/>
    <w:rsid w:val="0078559D"/>
    <w:rsid w:val="00794E0D"/>
    <w:rsid w:val="007A0549"/>
    <w:rsid w:val="007A635F"/>
    <w:rsid w:val="007C4893"/>
    <w:rsid w:val="007D0002"/>
    <w:rsid w:val="007D4E8F"/>
    <w:rsid w:val="007E76AE"/>
    <w:rsid w:val="007F0FA1"/>
    <w:rsid w:val="007F6D93"/>
    <w:rsid w:val="008029AE"/>
    <w:rsid w:val="0080483F"/>
    <w:rsid w:val="008142E8"/>
    <w:rsid w:val="0081686C"/>
    <w:rsid w:val="00823FD1"/>
    <w:rsid w:val="00831CB9"/>
    <w:rsid w:val="00847945"/>
    <w:rsid w:val="00865CD3"/>
    <w:rsid w:val="008708D9"/>
    <w:rsid w:val="00873E41"/>
    <w:rsid w:val="008A06C9"/>
    <w:rsid w:val="008B4839"/>
    <w:rsid w:val="008B6C77"/>
    <w:rsid w:val="008C73D5"/>
    <w:rsid w:val="008D4CAD"/>
    <w:rsid w:val="008F06F2"/>
    <w:rsid w:val="0090278D"/>
    <w:rsid w:val="0091338E"/>
    <w:rsid w:val="00920A25"/>
    <w:rsid w:val="00923C22"/>
    <w:rsid w:val="00932CDF"/>
    <w:rsid w:val="009340C1"/>
    <w:rsid w:val="0094142D"/>
    <w:rsid w:val="00953047"/>
    <w:rsid w:val="00954835"/>
    <w:rsid w:val="00955B6F"/>
    <w:rsid w:val="00966AFD"/>
    <w:rsid w:val="00975AB4"/>
    <w:rsid w:val="00986A1B"/>
    <w:rsid w:val="00997CC8"/>
    <w:rsid w:val="009A77CD"/>
    <w:rsid w:val="009E34B0"/>
    <w:rsid w:val="009E47C7"/>
    <w:rsid w:val="009E58B8"/>
    <w:rsid w:val="009F4A69"/>
    <w:rsid w:val="00A254B4"/>
    <w:rsid w:val="00A329D9"/>
    <w:rsid w:val="00A408FA"/>
    <w:rsid w:val="00A7496B"/>
    <w:rsid w:val="00A80AD5"/>
    <w:rsid w:val="00A94514"/>
    <w:rsid w:val="00AA12F7"/>
    <w:rsid w:val="00AA38BF"/>
    <w:rsid w:val="00AA5EBA"/>
    <w:rsid w:val="00AB4A8B"/>
    <w:rsid w:val="00AC3A0B"/>
    <w:rsid w:val="00AC51FA"/>
    <w:rsid w:val="00AC6040"/>
    <w:rsid w:val="00AC6E55"/>
    <w:rsid w:val="00B231C1"/>
    <w:rsid w:val="00B2731A"/>
    <w:rsid w:val="00B528E5"/>
    <w:rsid w:val="00B54F79"/>
    <w:rsid w:val="00B55CDC"/>
    <w:rsid w:val="00B56CCF"/>
    <w:rsid w:val="00B953CE"/>
    <w:rsid w:val="00B95EBA"/>
    <w:rsid w:val="00B97C35"/>
    <w:rsid w:val="00BA53F4"/>
    <w:rsid w:val="00BA5CD1"/>
    <w:rsid w:val="00BB7006"/>
    <w:rsid w:val="00BD5DFC"/>
    <w:rsid w:val="00BE1DFC"/>
    <w:rsid w:val="00BF6053"/>
    <w:rsid w:val="00C01DDE"/>
    <w:rsid w:val="00C02132"/>
    <w:rsid w:val="00C14FB3"/>
    <w:rsid w:val="00C24A47"/>
    <w:rsid w:val="00C41B22"/>
    <w:rsid w:val="00C525E8"/>
    <w:rsid w:val="00C6378A"/>
    <w:rsid w:val="00C639C9"/>
    <w:rsid w:val="00C6719A"/>
    <w:rsid w:val="00C717B4"/>
    <w:rsid w:val="00C80391"/>
    <w:rsid w:val="00CA64F9"/>
    <w:rsid w:val="00CC04CD"/>
    <w:rsid w:val="00CE2C17"/>
    <w:rsid w:val="00CF35E5"/>
    <w:rsid w:val="00D1709D"/>
    <w:rsid w:val="00D203F1"/>
    <w:rsid w:val="00D3082C"/>
    <w:rsid w:val="00D34A3F"/>
    <w:rsid w:val="00D45645"/>
    <w:rsid w:val="00D5744E"/>
    <w:rsid w:val="00D72055"/>
    <w:rsid w:val="00D821E4"/>
    <w:rsid w:val="00D90126"/>
    <w:rsid w:val="00D920B1"/>
    <w:rsid w:val="00DA2CA6"/>
    <w:rsid w:val="00DA36EA"/>
    <w:rsid w:val="00DA370C"/>
    <w:rsid w:val="00DB73D4"/>
    <w:rsid w:val="00DC33D5"/>
    <w:rsid w:val="00DE5DEC"/>
    <w:rsid w:val="00DE7175"/>
    <w:rsid w:val="00DF30FA"/>
    <w:rsid w:val="00DF3437"/>
    <w:rsid w:val="00DF6DEC"/>
    <w:rsid w:val="00E0300D"/>
    <w:rsid w:val="00E242B3"/>
    <w:rsid w:val="00E24EC1"/>
    <w:rsid w:val="00E47F02"/>
    <w:rsid w:val="00E81717"/>
    <w:rsid w:val="00E84EBA"/>
    <w:rsid w:val="00E9514B"/>
    <w:rsid w:val="00EA04F5"/>
    <w:rsid w:val="00EB669B"/>
    <w:rsid w:val="00EC3397"/>
    <w:rsid w:val="00EE02A9"/>
    <w:rsid w:val="00F02DE3"/>
    <w:rsid w:val="00F041DF"/>
    <w:rsid w:val="00F12665"/>
    <w:rsid w:val="00F153FC"/>
    <w:rsid w:val="00F3533C"/>
    <w:rsid w:val="00F358C9"/>
    <w:rsid w:val="00F3785E"/>
    <w:rsid w:val="00F6438A"/>
    <w:rsid w:val="00F66FF7"/>
    <w:rsid w:val="00F74F7E"/>
    <w:rsid w:val="00F92943"/>
    <w:rsid w:val="00FA153D"/>
    <w:rsid w:val="00FC7D8F"/>
    <w:rsid w:val="00FD5750"/>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8673" fill="f" fillcolor="white" stroke="f">
      <v:fill color="white" on="f"/>
      <v:stroke on="f"/>
    </o:shapedefaults>
    <o:shapelayout v:ext="edit">
      <o:idmap v:ext="edit" data="1"/>
    </o:shapelayout>
  </w:shapeDefaults>
  <w:doNotEmbedSmartTags/>
  <w:decimalSymbol w:val=","/>
  <w:listSeparator w:val=";"/>
  <w15:docId w15:val="{57104C42-7961-49A6-A3B1-608F371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styleId="Hervorhebung">
    <w:name w:val="Emphasis"/>
    <w:basedOn w:val="Absatz-Standardschriftart"/>
    <w:uiPriority w:val="20"/>
    <w:qFormat/>
    <w:rsid w:val="00865CD3"/>
    <w:rPr>
      <w:rFonts w:ascii="Times New Roman" w:hAnsi="Times New Roman" w:cs="Times New Roman" w:hint="default"/>
      <w:i/>
      <w:iCs/>
    </w:rPr>
  </w:style>
  <w:style w:type="paragraph" w:styleId="Funotentext">
    <w:name w:val="footnote text"/>
    <w:basedOn w:val="Standard"/>
    <w:link w:val="FunotentextZchn"/>
    <w:unhideWhenUsed/>
    <w:rsid w:val="00865CD3"/>
    <w:pPr>
      <w:spacing w:line="240" w:lineRule="auto"/>
    </w:pPr>
    <w:rPr>
      <w:rFonts w:asciiTheme="minorHAnsi" w:eastAsiaTheme="minorHAnsi" w:hAnsiTheme="minorHAnsi" w:cstheme="minorBidi"/>
      <w:color w:val="auto"/>
      <w:sz w:val="20"/>
      <w:szCs w:val="20"/>
      <w:lang w:val="en-GB" w:eastAsia="en-US"/>
    </w:rPr>
  </w:style>
  <w:style w:type="character" w:customStyle="1" w:styleId="FunotentextZchn">
    <w:name w:val="Fußnotentext Zchn"/>
    <w:basedOn w:val="Absatz-Standardschriftart"/>
    <w:link w:val="Funotentext"/>
    <w:rsid w:val="00865CD3"/>
    <w:rPr>
      <w:rFonts w:asciiTheme="minorHAnsi" w:eastAsiaTheme="minorHAnsi" w:hAnsiTheme="minorHAnsi" w:cstheme="minorBidi"/>
      <w:sz w:val="20"/>
      <w:szCs w:val="20"/>
      <w:lang w:val="en-GB" w:eastAsia="en-US"/>
    </w:rPr>
  </w:style>
  <w:style w:type="character" w:styleId="Funotenzeichen">
    <w:name w:val="footnote reference"/>
    <w:basedOn w:val="Absatz-Standardschriftart"/>
    <w:unhideWhenUsed/>
    <w:rsid w:val="00865CD3"/>
    <w:rPr>
      <w:vertAlign w:val="superscript"/>
    </w:rPr>
  </w:style>
  <w:style w:type="paragraph" w:styleId="Textkrper">
    <w:name w:val="Body Text"/>
    <w:basedOn w:val="Standard"/>
    <w:link w:val="TextkrperZchn"/>
    <w:uiPriority w:val="99"/>
    <w:rsid w:val="00425DAD"/>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425DAD"/>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7330">
      <w:bodyDiv w:val="1"/>
      <w:marLeft w:val="0"/>
      <w:marRight w:val="0"/>
      <w:marTop w:val="0"/>
      <w:marBottom w:val="0"/>
      <w:divBdr>
        <w:top w:val="none" w:sz="0" w:space="0" w:color="auto"/>
        <w:left w:val="none" w:sz="0" w:space="0" w:color="auto"/>
        <w:bottom w:val="none" w:sz="0" w:space="0" w:color="auto"/>
        <w:right w:val="none" w:sz="0" w:space="0" w:color="auto"/>
      </w:divBdr>
    </w:div>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06139418">
      <w:bodyDiv w:val="1"/>
      <w:marLeft w:val="0"/>
      <w:marRight w:val="0"/>
      <w:marTop w:val="0"/>
      <w:marBottom w:val="0"/>
      <w:divBdr>
        <w:top w:val="none" w:sz="0" w:space="0" w:color="auto"/>
        <w:left w:val="none" w:sz="0" w:space="0" w:color="auto"/>
        <w:bottom w:val="none" w:sz="0" w:space="0" w:color="auto"/>
        <w:right w:val="none" w:sz="0" w:space="0" w:color="auto"/>
      </w:divBdr>
      <w:divsChild>
        <w:div w:id="1844658828">
          <w:marLeft w:val="0"/>
          <w:marRight w:val="0"/>
          <w:marTop w:val="0"/>
          <w:marBottom w:val="0"/>
          <w:divBdr>
            <w:top w:val="none" w:sz="0" w:space="0" w:color="auto"/>
            <w:left w:val="none" w:sz="0" w:space="0" w:color="auto"/>
            <w:bottom w:val="none" w:sz="0" w:space="0" w:color="auto"/>
            <w:right w:val="none" w:sz="0" w:space="0" w:color="auto"/>
          </w:divBdr>
          <w:divsChild>
            <w:div w:id="212546453">
              <w:marLeft w:val="-75"/>
              <w:marRight w:val="-75"/>
              <w:marTop w:val="0"/>
              <w:marBottom w:val="0"/>
              <w:divBdr>
                <w:top w:val="none" w:sz="0" w:space="0" w:color="auto"/>
                <w:left w:val="none" w:sz="0" w:space="0" w:color="auto"/>
                <w:bottom w:val="none" w:sz="0" w:space="0" w:color="auto"/>
                <w:right w:val="none" w:sz="0" w:space="0" w:color="auto"/>
              </w:divBdr>
              <w:divsChild>
                <w:div w:id="374618933">
                  <w:marLeft w:val="0"/>
                  <w:marRight w:val="0"/>
                  <w:marTop w:val="0"/>
                  <w:marBottom w:val="0"/>
                  <w:divBdr>
                    <w:top w:val="none" w:sz="0" w:space="0" w:color="auto"/>
                    <w:left w:val="none" w:sz="0" w:space="0" w:color="auto"/>
                    <w:bottom w:val="none" w:sz="0" w:space="0" w:color="auto"/>
                    <w:right w:val="none" w:sz="0" w:space="0" w:color="auto"/>
                  </w:divBdr>
                  <w:divsChild>
                    <w:div w:id="1917594968">
                      <w:marLeft w:val="0"/>
                      <w:marRight w:val="0"/>
                      <w:marTop w:val="0"/>
                      <w:marBottom w:val="0"/>
                      <w:divBdr>
                        <w:top w:val="none" w:sz="0" w:space="0" w:color="auto"/>
                        <w:left w:val="none" w:sz="0" w:space="0" w:color="auto"/>
                        <w:bottom w:val="none" w:sz="0" w:space="0" w:color="auto"/>
                        <w:right w:val="none" w:sz="0" w:space="0" w:color="auto"/>
                      </w:divBdr>
                      <w:divsChild>
                        <w:div w:id="1254827147">
                          <w:marLeft w:val="-75"/>
                          <w:marRight w:val="-75"/>
                          <w:marTop w:val="0"/>
                          <w:marBottom w:val="0"/>
                          <w:divBdr>
                            <w:top w:val="none" w:sz="0" w:space="0" w:color="auto"/>
                            <w:left w:val="none" w:sz="0" w:space="0" w:color="auto"/>
                            <w:bottom w:val="none" w:sz="0" w:space="0" w:color="auto"/>
                            <w:right w:val="none" w:sz="0" w:space="0" w:color="auto"/>
                          </w:divBdr>
                          <w:divsChild>
                            <w:div w:id="325743112">
                              <w:marLeft w:val="0"/>
                              <w:marRight w:val="0"/>
                              <w:marTop w:val="75"/>
                              <w:marBottom w:val="75"/>
                              <w:divBdr>
                                <w:top w:val="none" w:sz="0" w:space="0" w:color="auto"/>
                                <w:left w:val="none" w:sz="0" w:space="0" w:color="auto"/>
                                <w:bottom w:val="none" w:sz="0" w:space="0" w:color="auto"/>
                                <w:right w:val="none" w:sz="0" w:space="0" w:color="auto"/>
                              </w:divBdr>
                              <w:divsChild>
                                <w:div w:id="11295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789667930">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078288497">
      <w:bodyDiv w:val="1"/>
      <w:marLeft w:val="0"/>
      <w:marRight w:val="0"/>
      <w:marTop w:val="0"/>
      <w:marBottom w:val="0"/>
      <w:divBdr>
        <w:top w:val="none" w:sz="0" w:space="0" w:color="auto"/>
        <w:left w:val="none" w:sz="0" w:space="0" w:color="auto"/>
        <w:bottom w:val="none" w:sz="0" w:space="0" w:color="auto"/>
        <w:right w:val="none" w:sz="0" w:space="0" w:color="auto"/>
      </w:divBdr>
    </w:div>
    <w:div w:id="1079450595">
      <w:bodyDiv w:val="1"/>
      <w:marLeft w:val="0"/>
      <w:marRight w:val="0"/>
      <w:marTop w:val="0"/>
      <w:marBottom w:val="0"/>
      <w:divBdr>
        <w:top w:val="none" w:sz="0" w:space="0" w:color="auto"/>
        <w:left w:val="none" w:sz="0" w:space="0" w:color="auto"/>
        <w:bottom w:val="none" w:sz="0" w:space="0" w:color="auto"/>
        <w:right w:val="none" w:sz="0" w:space="0" w:color="auto"/>
      </w:divBdr>
    </w:div>
    <w:div w:id="1191458534">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29497469">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508715659">
      <w:bodyDiv w:val="1"/>
      <w:marLeft w:val="0"/>
      <w:marRight w:val="0"/>
      <w:marTop w:val="0"/>
      <w:marBottom w:val="0"/>
      <w:divBdr>
        <w:top w:val="none" w:sz="0" w:space="0" w:color="auto"/>
        <w:left w:val="none" w:sz="0" w:space="0" w:color="auto"/>
        <w:bottom w:val="none" w:sz="0" w:space="0" w:color="auto"/>
        <w:right w:val="none" w:sz="0" w:space="0" w:color="auto"/>
      </w:divBdr>
    </w:div>
    <w:div w:id="1527907564">
      <w:bodyDiv w:val="1"/>
      <w:marLeft w:val="0"/>
      <w:marRight w:val="0"/>
      <w:marTop w:val="0"/>
      <w:marBottom w:val="0"/>
      <w:divBdr>
        <w:top w:val="none" w:sz="0" w:space="0" w:color="auto"/>
        <w:left w:val="none" w:sz="0" w:space="0" w:color="auto"/>
        <w:bottom w:val="none" w:sz="0" w:space="0" w:color="auto"/>
        <w:right w:val="none" w:sz="0" w:space="0" w:color="auto"/>
      </w:divBdr>
    </w:div>
    <w:div w:id="157924214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4572315">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0DB1C07-D75C-40E6-9468-4ACA76C6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505</Words>
  <Characters>2880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3379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2019-02-25T16:15:00Z</cp:lastPrinted>
  <dcterms:created xsi:type="dcterms:W3CDTF">2019-07-04T10:57:00Z</dcterms:created>
  <dcterms:modified xsi:type="dcterms:W3CDTF">2019-07-04T10:57:00Z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